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58E2E788" w:rsidR="008A5789" w:rsidRPr="00F9701F" w:rsidRDefault="00090664" w:rsidP="0041035C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F9701F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F9701F">
        <w:rPr>
          <w:rFonts w:asciiTheme="minorHAnsi" w:hAnsiTheme="minorHAnsi" w:cstheme="minorHAnsi"/>
          <w:b/>
        </w:rPr>
        <w:t xml:space="preserve"> </w:t>
      </w:r>
      <w:r w:rsidR="00D33F8B" w:rsidRPr="00F9701F">
        <w:rPr>
          <w:rFonts w:asciiTheme="minorHAnsi" w:hAnsiTheme="minorHAnsi" w:cstheme="minorHAnsi"/>
          <w:b/>
        </w:rPr>
        <w:t>11</w:t>
      </w:r>
      <w:r w:rsidRPr="00F9701F">
        <w:rPr>
          <w:rFonts w:asciiTheme="minorHAnsi" w:hAnsiTheme="minorHAnsi" w:cstheme="minorHAnsi"/>
          <w:b/>
        </w:rPr>
        <w:t>/FKC/KPOD.05.08</w:t>
      </w:r>
    </w:p>
    <w:p w14:paraId="0E568FC1" w14:textId="36EA9BA0" w:rsidR="006937A6" w:rsidRPr="00F9701F" w:rsidRDefault="006937A6" w:rsidP="0041035C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F9701F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957F15" w:rsidRPr="00F9701F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F9701F" w:rsidRDefault="00315733" w:rsidP="0041035C">
      <w:pPr>
        <w:spacing w:after="0"/>
        <w:rPr>
          <w:rFonts w:asciiTheme="minorHAnsi" w:hAnsiTheme="minorHAnsi" w:cstheme="minorHAnsi"/>
          <w:b/>
          <w:bCs/>
        </w:rPr>
      </w:pPr>
    </w:p>
    <w:p w14:paraId="2195019C" w14:textId="1A4EBFA6" w:rsidR="00C3326B" w:rsidRPr="00F9701F" w:rsidRDefault="00F35CCD" w:rsidP="00C3326B">
      <w:pPr>
        <w:spacing w:after="0"/>
        <w:rPr>
          <w:rFonts w:asciiTheme="minorHAnsi" w:hAnsiTheme="minorHAnsi" w:cstheme="minorHAnsi"/>
          <w:b/>
          <w:color w:val="000000" w:themeColor="text1"/>
        </w:rPr>
      </w:pPr>
      <w:r w:rsidRPr="00F9701F">
        <w:rPr>
          <w:rStyle w:val="Pogrubienie"/>
          <w:rFonts w:asciiTheme="minorHAnsi" w:hAnsiTheme="minorHAnsi" w:cstheme="minorHAnsi"/>
        </w:rPr>
        <w:t>Zamawiający:</w:t>
      </w:r>
      <w:r w:rsidR="000E53F9" w:rsidRPr="00F9701F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326B" w:rsidRPr="00F9701F">
        <w:rPr>
          <w:rFonts w:asciiTheme="minorHAnsi" w:hAnsiTheme="minorHAnsi" w:cstheme="minorHAnsi"/>
          <w:b/>
          <w:color w:val="000000" w:themeColor="text1"/>
        </w:rPr>
        <w:t>Fundacja Akademia Rozwoju, ul. Katedralna 5/20 lok. 3, 37-700 Przemyśl,</w:t>
      </w:r>
    </w:p>
    <w:p w14:paraId="14DAEBF4" w14:textId="6C6B78DD" w:rsidR="00C3326B" w:rsidRDefault="00C3326B" w:rsidP="00C3326B">
      <w:pPr>
        <w:spacing w:after="0"/>
        <w:rPr>
          <w:rFonts w:asciiTheme="minorHAnsi" w:hAnsiTheme="minorHAnsi" w:cstheme="minorHAnsi"/>
          <w:b/>
          <w:color w:val="000000" w:themeColor="text1"/>
        </w:rPr>
      </w:pPr>
      <w:r w:rsidRPr="00F9701F">
        <w:rPr>
          <w:rFonts w:asciiTheme="minorHAnsi" w:hAnsiTheme="minorHAnsi" w:cstheme="minorHAnsi"/>
          <w:b/>
          <w:color w:val="000000" w:themeColor="text1"/>
        </w:rPr>
        <w:t>NIP 7952549292, REGON 380704407</w:t>
      </w:r>
    </w:p>
    <w:p w14:paraId="218D1AC5" w14:textId="77777777" w:rsidR="00C3326B" w:rsidRDefault="00C3326B" w:rsidP="00693DBC">
      <w:pPr>
        <w:spacing w:after="0"/>
        <w:rPr>
          <w:rFonts w:asciiTheme="minorHAnsi" w:hAnsiTheme="minorHAnsi" w:cstheme="minorHAnsi"/>
          <w:b/>
          <w:color w:val="000000" w:themeColor="text1"/>
        </w:rPr>
      </w:pPr>
    </w:p>
    <w:p w14:paraId="18D3B3D6" w14:textId="77777777" w:rsidR="00F35CCD" w:rsidRPr="00422F7F" w:rsidRDefault="00F35CCD" w:rsidP="0041035C">
      <w:pPr>
        <w:spacing w:after="0"/>
        <w:rPr>
          <w:rFonts w:asciiTheme="minorHAnsi" w:hAnsiTheme="minorHAnsi" w:cstheme="minorHAnsi"/>
        </w:rPr>
      </w:pPr>
      <w:r w:rsidRPr="00422F7F">
        <w:rPr>
          <w:rStyle w:val="Pogrubienie"/>
          <w:rFonts w:asciiTheme="minorHAnsi" w:hAnsiTheme="minorHAnsi" w:cstheme="minorHAnsi"/>
        </w:rPr>
        <w:t>Wykonawca:</w:t>
      </w:r>
      <w:r w:rsidRPr="00422F7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422F7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Pr="00422F7F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422F7F" w:rsidRDefault="00F35CCD" w:rsidP="0041035C">
      <w:pPr>
        <w:spacing w:after="0"/>
        <w:rPr>
          <w:rFonts w:asciiTheme="minorHAnsi" w:hAnsiTheme="minorHAnsi" w:cstheme="minorHAnsi"/>
        </w:rPr>
      </w:pPr>
      <w:r w:rsidRPr="00422F7F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422F7F" w:rsidRDefault="00F35CCD" w:rsidP="0041035C">
      <w:pPr>
        <w:spacing w:after="0"/>
        <w:rPr>
          <w:rFonts w:asciiTheme="minorHAnsi" w:hAnsiTheme="minorHAnsi" w:cstheme="minorHAnsi"/>
        </w:rPr>
      </w:pPr>
      <w:r w:rsidRPr="00422F7F">
        <w:rPr>
          <w:rStyle w:val="Pogrubienie"/>
          <w:rFonts w:asciiTheme="minorHAnsi" w:hAnsiTheme="minorHAnsi" w:cstheme="minorHAnsi"/>
        </w:rPr>
        <w:t>Reprezentowany przez</w:t>
      </w:r>
      <w:r w:rsidRPr="00422F7F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422F7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Pr="00422F7F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422F7F" w:rsidRDefault="00F35CCD" w:rsidP="0041035C">
      <w:pPr>
        <w:rPr>
          <w:rFonts w:asciiTheme="minorHAnsi" w:hAnsiTheme="minorHAnsi" w:cstheme="minorHAnsi"/>
        </w:rPr>
      </w:pPr>
      <w:r w:rsidRPr="00422F7F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Default="008A2E9C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422F7F" w:rsidRDefault="00F35CCD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2F7F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422F7F" w:rsidRDefault="00B80E4E" w:rsidP="0041035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422F7F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51430746" w:rsidR="00E24A2E" w:rsidRPr="00422F7F" w:rsidRDefault="00F35CCD" w:rsidP="0041035C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422F7F">
        <w:rPr>
          <w:rFonts w:asciiTheme="minorHAnsi" w:hAnsiTheme="minorHAnsi" w:cstheme="minorHAnsi"/>
        </w:rPr>
        <w:t>Na potrzeby postępowania o udzielenie zamówienia publicznego</w:t>
      </w:r>
      <w:r w:rsidR="00477075" w:rsidRPr="00422F7F">
        <w:rPr>
          <w:rFonts w:asciiTheme="minorHAnsi" w:hAnsiTheme="minorHAnsi" w:cstheme="minorHAnsi"/>
        </w:rPr>
        <w:t xml:space="preserve"> na </w:t>
      </w:r>
      <w:r w:rsidR="00477075" w:rsidRPr="00422F7F">
        <w:rPr>
          <w:rFonts w:asciiTheme="minorHAnsi" w:hAnsiTheme="minorHAnsi" w:cstheme="minorHAnsi"/>
          <w:b/>
        </w:rPr>
        <w:t>przeprowadzenie</w:t>
      </w:r>
      <w:r w:rsidR="00716C9D">
        <w:rPr>
          <w:rFonts w:asciiTheme="minorHAnsi" w:hAnsiTheme="minorHAnsi" w:cstheme="minorHAnsi"/>
          <w:b/>
        </w:rPr>
        <w:t xml:space="preserve"> grupowych</w:t>
      </w:r>
      <w:r w:rsidR="00477075" w:rsidRPr="00422F7F">
        <w:rPr>
          <w:rFonts w:asciiTheme="minorHAnsi" w:hAnsiTheme="minorHAnsi" w:cstheme="minorHAnsi"/>
          <w:b/>
        </w:rPr>
        <w:t xml:space="preserve"> </w:t>
      </w:r>
      <w:r w:rsidR="006F7910" w:rsidRPr="00422F7F">
        <w:rPr>
          <w:rFonts w:asciiTheme="minorHAnsi" w:hAnsiTheme="minorHAnsi" w:cstheme="minorHAnsi"/>
          <w:b/>
          <w:color w:val="000000" w:themeColor="text1"/>
        </w:rPr>
        <w:t xml:space="preserve">Szkoleń </w:t>
      </w:r>
      <w:r w:rsidR="006F7910" w:rsidRPr="007A6777">
        <w:rPr>
          <w:rFonts w:asciiTheme="minorHAnsi" w:hAnsiTheme="minorHAnsi" w:cstheme="minorHAnsi"/>
          <w:b/>
          <w:color w:val="000000" w:themeColor="text1"/>
        </w:rPr>
        <w:t xml:space="preserve">cyfrowych dla </w:t>
      </w:r>
      <w:r w:rsidR="007A6777" w:rsidRPr="007A6777">
        <w:rPr>
          <w:rFonts w:asciiTheme="minorHAnsi" w:hAnsiTheme="minorHAnsi" w:cstheme="minorHAnsi"/>
          <w:b/>
        </w:rPr>
        <w:t xml:space="preserve">osób </w:t>
      </w:r>
      <w:r w:rsidR="007A6777" w:rsidRPr="00415746">
        <w:rPr>
          <w:rFonts w:asciiTheme="minorHAnsi" w:hAnsiTheme="minorHAnsi" w:cstheme="minorHAnsi"/>
          <w:b/>
        </w:rPr>
        <w:t>wykluczonych cyfrowo</w:t>
      </w:r>
      <w:r w:rsidR="00477075" w:rsidRPr="00415746">
        <w:rPr>
          <w:rFonts w:asciiTheme="minorHAnsi" w:hAnsiTheme="minorHAnsi" w:cstheme="minorHAnsi"/>
          <w:b/>
        </w:rPr>
        <w:t xml:space="preserve">, </w:t>
      </w:r>
      <w:r w:rsidR="00F84060" w:rsidRPr="00415746">
        <w:rPr>
          <w:rFonts w:asciiTheme="minorHAnsi" w:hAnsiTheme="minorHAnsi" w:cstheme="minorHAnsi"/>
        </w:rPr>
        <w:t xml:space="preserve">w </w:t>
      </w:r>
      <w:bookmarkStart w:id="3" w:name="_Hlk526853524"/>
      <w:r w:rsidR="00207343" w:rsidRPr="00415746">
        <w:rPr>
          <w:rFonts w:asciiTheme="minorHAnsi" w:hAnsiTheme="minorHAnsi" w:cstheme="minorHAnsi"/>
        </w:rPr>
        <w:t xml:space="preserve">projekcie </w:t>
      </w:r>
      <w:bookmarkEnd w:id="3"/>
      <w:r w:rsidR="00207343" w:rsidRPr="00415746">
        <w:rPr>
          <w:rFonts w:asciiTheme="minorHAnsi" w:hAnsiTheme="minorHAnsi" w:cstheme="minorHAnsi"/>
          <w:b/>
        </w:rPr>
        <w:t>„</w:t>
      </w:r>
      <w:r w:rsidR="00207343" w:rsidRPr="00415746">
        <w:rPr>
          <w:rFonts w:asciiTheme="minorHAnsi" w:hAnsiTheme="minorHAnsi" w:cstheme="minorHAnsi"/>
          <w:b/>
          <w:bCs/>
        </w:rPr>
        <w:t>Fabryka Kompetencji Cyfrowych</w:t>
      </w:r>
      <w:r w:rsidR="00207343" w:rsidRPr="00415746">
        <w:rPr>
          <w:rFonts w:asciiTheme="minorHAnsi" w:hAnsiTheme="minorHAnsi" w:cstheme="minorHAnsi"/>
          <w:b/>
        </w:rPr>
        <w:t xml:space="preserve">” nr </w:t>
      </w:r>
      <w:r w:rsidR="00415746" w:rsidRPr="00415746">
        <w:rPr>
          <w:rFonts w:cs="Calibri"/>
          <w:b/>
        </w:rPr>
        <w:t>KPOD.05.08-IW.06-0128/25</w:t>
      </w:r>
      <w:r w:rsidR="00207343" w:rsidRPr="00415746">
        <w:rPr>
          <w:rFonts w:asciiTheme="minorHAnsi" w:hAnsiTheme="minorHAnsi" w:cstheme="minorHAnsi"/>
          <w:b/>
        </w:rPr>
        <w:t xml:space="preserve">, </w:t>
      </w:r>
      <w:r w:rsidR="00207343" w:rsidRPr="00415746">
        <w:rPr>
          <w:rFonts w:asciiTheme="minorHAnsi" w:hAnsiTheme="minorHAnsi" w:cstheme="minorHAnsi"/>
        </w:rPr>
        <w:t>realizowanym w ramach Programu Krajowy Plan Odbudowy i Zwiększenia Odporności (KPO)_Szkolenia dla</w:t>
      </w:r>
      <w:r w:rsidR="00207343" w:rsidRPr="00316BF8">
        <w:rPr>
          <w:rFonts w:asciiTheme="minorHAnsi" w:hAnsiTheme="minorHAnsi" w:cstheme="minorHAnsi"/>
        </w:rPr>
        <w:t xml:space="preserve"> osób wykluczonych cyfrowo, Działanie C2.1.3. E-kompetencje, finansowanego ze środków Instrumentu na Rzecz Odbudowy i Wzmacniania Odporności</w:t>
      </w:r>
      <w:r w:rsidR="00312E16" w:rsidRPr="00422F7F">
        <w:rPr>
          <w:rFonts w:asciiTheme="minorHAnsi" w:hAnsiTheme="minorHAnsi" w:cstheme="minorHAnsi"/>
        </w:rPr>
        <w:t>.</w:t>
      </w:r>
    </w:p>
    <w:p w14:paraId="0F67B324" w14:textId="77777777" w:rsidR="00A94591" w:rsidRPr="00422F7F" w:rsidRDefault="00A94591" w:rsidP="0041035C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71A85D64" w14:textId="77777777" w:rsidR="00BA787A" w:rsidRPr="00E743D7" w:rsidRDefault="00BA787A" w:rsidP="0041035C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6313C2D5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082648D0" w14:textId="77777777" w:rsidR="00BA787A" w:rsidRPr="00E743D7" w:rsidRDefault="00BA787A" w:rsidP="0041035C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FC40876" w14:textId="77777777" w:rsidR="00BA787A" w:rsidRPr="00E743D7" w:rsidRDefault="00BA787A" w:rsidP="0041035C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na:</w:t>
      </w:r>
    </w:p>
    <w:p w14:paraId="5E8579D9" w14:textId="77777777" w:rsidR="00BA787A" w:rsidRPr="00E743D7" w:rsidRDefault="00BA787A" w:rsidP="0041035C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41A051A6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3E6922A6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Pr="00E743D7">
        <w:rPr>
          <w:rFonts w:asciiTheme="minorHAnsi" w:hAnsiTheme="minorHAnsi" w:cstheme="minorHAnsi"/>
        </w:rPr>
        <w:t>;</w:t>
      </w:r>
    </w:p>
    <w:p w14:paraId="62630FDF" w14:textId="77777777" w:rsidR="00BA787A" w:rsidRPr="00E743D7" w:rsidRDefault="00BA787A" w:rsidP="0041035C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D64C87D" w14:textId="77777777" w:rsidR="00BA787A" w:rsidRPr="00E743D7" w:rsidRDefault="00BA787A" w:rsidP="0041035C">
      <w:pPr>
        <w:rPr>
          <w:rFonts w:asciiTheme="minorHAnsi" w:hAnsiTheme="minorHAnsi" w:cstheme="minorHAnsi"/>
        </w:rPr>
      </w:pPr>
    </w:p>
    <w:p w14:paraId="6E6C1B28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445AACC4" w14:textId="77777777" w:rsidR="00BA787A" w:rsidRPr="00E743D7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06D62B20" w14:textId="1C91C86D" w:rsidR="00E24A2E" w:rsidRPr="00BA787A" w:rsidRDefault="00BA787A" w:rsidP="0041035C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sectPr w:rsidR="00E24A2E" w:rsidRPr="00BA787A" w:rsidSect="00523DB2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3415" w14:textId="77777777" w:rsidR="00F02AA5" w:rsidRDefault="00F02AA5" w:rsidP="007F34D5">
      <w:pPr>
        <w:spacing w:after="0" w:line="240" w:lineRule="auto"/>
      </w:pPr>
      <w:r>
        <w:separator/>
      </w:r>
    </w:p>
  </w:endnote>
  <w:endnote w:type="continuationSeparator" w:id="0">
    <w:p w14:paraId="10609D6E" w14:textId="77777777" w:rsidR="00F02AA5" w:rsidRDefault="00F02AA5" w:rsidP="007F34D5">
      <w:pPr>
        <w:spacing w:after="0" w:line="240" w:lineRule="auto"/>
      </w:pPr>
      <w:r>
        <w:continuationSeparator/>
      </w:r>
    </w:p>
  </w:endnote>
  <w:endnote w:type="continuationNotice" w:id="1">
    <w:p w14:paraId="1CE04D94" w14:textId="77777777" w:rsidR="00F02AA5" w:rsidRDefault="00F02A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691C" w14:textId="77777777" w:rsidR="00F02AA5" w:rsidRDefault="00F02AA5" w:rsidP="007F34D5">
      <w:pPr>
        <w:spacing w:after="0" w:line="240" w:lineRule="auto"/>
      </w:pPr>
      <w:r>
        <w:separator/>
      </w:r>
    </w:p>
  </w:footnote>
  <w:footnote w:type="continuationSeparator" w:id="0">
    <w:p w14:paraId="09B96199" w14:textId="77777777" w:rsidR="00F02AA5" w:rsidRDefault="00F02AA5" w:rsidP="007F34D5">
      <w:pPr>
        <w:spacing w:after="0" w:line="240" w:lineRule="auto"/>
      </w:pPr>
      <w:r>
        <w:continuationSeparator/>
      </w:r>
    </w:p>
  </w:footnote>
  <w:footnote w:type="continuationNotice" w:id="1">
    <w:p w14:paraId="2249B202" w14:textId="77777777" w:rsidR="00F02AA5" w:rsidRDefault="00F02AA5">
      <w:pPr>
        <w:spacing w:after="0" w:line="240" w:lineRule="auto"/>
      </w:pPr>
    </w:p>
  </w:footnote>
  <w:footnote w:id="2">
    <w:p w14:paraId="41BEB0F2" w14:textId="77777777" w:rsidR="00BA787A" w:rsidRPr="00185C72" w:rsidRDefault="00BA787A" w:rsidP="00BA787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4B970F07" w14:textId="77777777" w:rsidR="00BA787A" w:rsidRPr="00F512BF" w:rsidRDefault="00BA787A" w:rsidP="00BA787A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145F5C2" w:rsidR="001C39A6" w:rsidRDefault="00B41C90">
    <w:pPr>
      <w:pStyle w:val="Nagwek"/>
    </w:pPr>
    <w:r>
      <w:rPr>
        <w:noProof/>
      </w:rPr>
      <w:drawing>
        <wp:inline distT="0" distB="0" distL="0" distR="0" wp14:anchorId="43F1D676" wp14:editId="2FBD558B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0664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343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D1A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9"/>
    <w:rsid w:val="00321BCC"/>
    <w:rsid w:val="00322490"/>
    <w:rsid w:val="003236B1"/>
    <w:rsid w:val="003236DA"/>
    <w:rsid w:val="003239B7"/>
    <w:rsid w:val="00324624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BEF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35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746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2E9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84B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3DBC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6C9D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763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777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207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1C90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A787A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326B"/>
    <w:rsid w:val="00C3459A"/>
    <w:rsid w:val="00C34B94"/>
    <w:rsid w:val="00C351AF"/>
    <w:rsid w:val="00C363B7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3F8B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2AA5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01F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E2C8C"/>
    <w:rsid w:val="00276221"/>
    <w:rsid w:val="003143BD"/>
    <w:rsid w:val="00324624"/>
    <w:rsid w:val="003C2D0F"/>
    <w:rsid w:val="004D12E9"/>
    <w:rsid w:val="005F784B"/>
    <w:rsid w:val="006301E2"/>
    <w:rsid w:val="00934C49"/>
    <w:rsid w:val="00A52E03"/>
    <w:rsid w:val="00AD59F5"/>
    <w:rsid w:val="00B23570"/>
    <w:rsid w:val="00C40A10"/>
    <w:rsid w:val="00C67C79"/>
    <w:rsid w:val="00CF7A66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2026-03-23T12:03:00Z</dcterms:modified>
</cp:coreProperties>
</file>